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34D" w:rsidRDefault="009C434D" w:rsidP="005D7CDD">
      <w:pPr>
        <w:jc w:val="right"/>
      </w:pPr>
      <w:r>
        <w:t xml:space="preserve">Jméno: </w:t>
      </w:r>
      <w:r>
        <w:tab/>
      </w:r>
    </w:p>
    <w:p w:rsidR="005D7CDD" w:rsidRDefault="005D7CDD" w:rsidP="005D7CDD">
      <w:pPr>
        <w:jc w:val="right"/>
      </w:pPr>
      <w:r>
        <w:t xml:space="preserve">Datum: </w:t>
      </w:r>
      <w:r>
        <w:tab/>
      </w:r>
    </w:p>
    <w:p w:rsidR="00DC5BAC" w:rsidRDefault="006C00FE" w:rsidP="005D7CDD">
      <w:pPr>
        <w:jc w:val="center"/>
      </w:pPr>
      <w:r>
        <w:t>Laboratorní cvičení č.</w:t>
      </w:r>
    </w:p>
    <w:p w:rsidR="005D7CDD" w:rsidRDefault="005D7CDD" w:rsidP="005D7CDD">
      <w:pPr>
        <w:jc w:val="center"/>
      </w:pPr>
    </w:p>
    <w:p w:rsidR="005D7CDD" w:rsidRPr="005D7CDD" w:rsidRDefault="005D7CDD" w:rsidP="005D7CDD">
      <w:pPr>
        <w:jc w:val="center"/>
        <w:rPr>
          <w:b/>
          <w:bCs/>
          <w:u w:val="single"/>
        </w:rPr>
      </w:pPr>
      <w:r w:rsidRPr="005D7CDD">
        <w:rPr>
          <w:b/>
          <w:bCs/>
          <w:u w:val="single"/>
        </w:rPr>
        <w:t>Kořen a jeho přeměny</w:t>
      </w:r>
    </w:p>
    <w:p w:rsidR="005D7CDD" w:rsidRDefault="005D7CDD" w:rsidP="005D7CDD">
      <w:pPr>
        <w:jc w:val="both"/>
        <w:rPr>
          <w:b/>
          <w:bCs/>
        </w:rPr>
      </w:pPr>
    </w:p>
    <w:p w:rsidR="005D7CDD" w:rsidRDefault="005D7CDD" w:rsidP="005D7CDD">
      <w:pPr>
        <w:jc w:val="both"/>
      </w:pPr>
      <w:r w:rsidRPr="005D7CDD">
        <w:rPr>
          <w:b/>
          <w:bCs/>
        </w:rPr>
        <w:t>Teorie</w:t>
      </w:r>
      <w:r>
        <w:t>: Hlavní funkcí kořene je upevňování rostliny k podkladu a čerpání živin z půdy a jejich vedení (prostřednictvím cévních svazků). Může však mít i další funkce (např. zásobní) podle nichž pak dochází k jeho přeměnám.</w:t>
      </w:r>
    </w:p>
    <w:p w:rsidR="005D7CDD" w:rsidRPr="005D7CDD" w:rsidRDefault="005D7CDD" w:rsidP="005D7CDD">
      <w:pPr>
        <w:jc w:val="both"/>
      </w:pPr>
    </w:p>
    <w:p w:rsidR="00A4220E" w:rsidRPr="00C611AE" w:rsidRDefault="005D7CDD" w:rsidP="00A4220E">
      <w:pPr>
        <w:rPr>
          <w:b/>
          <w:bCs/>
        </w:rPr>
      </w:pPr>
      <w:r w:rsidRPr="00C611AE">
        <w:rPr>
          <w:b/>
          <w:bCs/>
        </w:rPr>
        <w:t>Úkol č.</w:t>
      </w:r>
      <w:r w:rsidR="00A4220E" w:rsidRPr="00C611AE">
        <w:rPr>
          <w:b/>
          <w:bCs/>
        </w:rPr>
        <w:t xml:space="preserve"> </w:t>
      </w:r>
      <w:r w:rsidRPr="00C611AE">
        <w:rPr>
          <w:b/>
          <w:bCs/>
        </w:rPr>
        <w:t>1: Přiřaďte k obrázkům správný název kořene.</w:t>
      </w:r>
    </w:p>
    <w:p w:rsidR="008719ED" w:rsidRDefault="008719ED" w:rsidP="00A4220E"/>
    <w:p w:rsidR="00E068ED" w:rsidRDefault="00317FF7" w:rsidP="00E068ED">
      <w:r>
        <w:rPr>
          <w:noProof/>
          <w:lang w:eastAsia="cs-CZ"/>
        </w:rPr>
        <w:drawing>
          <wp:inline distT="0" distB="0" distL="0" distR="0">
            <wp:extent cx="704850" cy="1295400"/>
            <wp:effectExtent l="19050" t="0" r="0" b="0"/>
            <wp:docPr id="1" name="obrázek 1" descr="hlavn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lavní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8ED">
        <w:t xml:space="preserve"> </w:t>
      </w:r>
      <w:r w:rsidR="008719ED">
        <w:tab/>
      </w:r>
      <w:r w:rsidR="008719ED">
        <w:tab/>
      </w:r>
      <w:r w:rsidR="008719ED">
        <w:tab/>
      </w:r>
      <w:r w:rsidR="008719ED">
        <w:tab/>
      </w:r>
      <w:r w:rsidR="008719ED">
        <w:tab/>
      </w:r>
      <w:r w:rsidR="008719ED">
        <w:tab/>
      </w:r>
      <w:r>
        <w:rPr>
          <w:noProof/>
          <w:lang w:eastAsia="cs-CZ"/>
        </w:rPr>
        <w:drawing>
          <wp:inline distT="0" distB="0" distL="0" distR="0">
            <wp:extent cx="352425" cy="1266825"/>
            <wp:effectExtent l="19050" t="0" r="9525" b="0"/>
            <wp:docPr id="2" name="obrázek 2" descr="jednoduch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ednoduch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9ED" w:rsidRDefault="008719ED" w:rsidP="00E068ED"/>
    <w:p w:rsidR="008719ED" w:rsidRDefault="00317FF7" w:rsidP="008719ED">
      <w:r>
        <w:rPr>
          <w:noProof/>
          <w:lang w:eastAsia="cs-CZ"/>
        </w:rPr>
        <w:drawing>
          <wp:inline distT="0" distB="0" distL="0" distR="0">
            <wp:extent cx="1104900" cy="1333500"/>
            <wp:effectExtent l="19050" t="0" r="0" b="0"/>
            <wp:docPr id="3" name="obrázek 3" descr="SAM_9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M_99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8ED">
        <w:t xml:space="preserve"> </w:t>
      </w:r>
      <w:r w:rsidR="008719ED">
        <w:tab/>
      </w:r>
      <w:r w:rsidR="008719ED">
        <w:tab/>
      </w:r>
      <w:r w:rsidR="008719ED">
        <w:tab/>
      </w:r>
      <w:r w:rsidR="008719ED">
        <w:tab/>
      </w:r>
      <w:r w:rsidR="008719ED">
        <w:tab/>
      </w:r>
      <w:r>
        <w:rPr>
          <w:noProof/>
          <w:lang w:eastAsia="cs-CZ"/>
        </w:rPr>
        <w:drawing>
          <wp:inline distT="0" distB="0" distL="0" distR="0">
            <wp:extent cx="419100" cy="1362075"/>
            <wp:effectExtent l="19050" t="0" r="0" b="0"/>
            <wp:docPr id="4" name="obrázek 4" descr="vřetenovit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řetenovit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9ED" w:rsidRDefault="008719ED" w:rsidP="008719ED"/>
    <w:p w:rsidR="00E068ED" w:rsidRDefault="00317FF7" w:rsidP="008719ED">
      <w:r>
        <w:rPr>
          <w:noProof/>
          <w:lang w:eastAsia="cs-CZ"/>
        </w:rPr>
        <w:drawing>
          <wp:inline distT="0" distB="0" distL="0" distR="0">
            <wp:extent cx="1190625" cy="1304925"/>
            <wp:effectExtent l="19050" t="0" r="9525" b="0"/>
            <wp:docPr id="5" name="obrázek 5" descr="hlí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líz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19ED">
        <w:tab/>
      </w:r>
      <w:r w:rsidR="008719ED">
        <w:tab/>
      </w:r>
      <w:r w:rsidR="008719ED">
        <w:tab/>
      </w:r>
      <w:r w:rsidR="008719ED">
        <w:tab/>
      </w:r>
      <w:r w:rsidR="008719ED">
        <w:tab/>
      </w:r>
      <w:r>
        <w:rPr>
          <w:noProof/>
          <w:lang w:eastAsia="cs-CZ"/>
        </w:rPr>
        <w:drawing>
          <wp:inline distT="0" distB="0" distL="0" distR="0">
            <wp:extent cx="638175" cy="1295400"/>
            <wp:effectExtent l="19050" t="0" r="9525" b="0"/>
            <wp:docPr id="6" name="obrázek 6" descr="kulovitý%20(bulv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ulovitý%20(bulva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778" w:rsidRDefault="00155778" w:rsidP="008719ED"/>
    <w:p w:rsidR="00C611AE" w:rsidRDefault="00155778" w:rsidP="007846D7">
      <w:pPr>
        <w:jc w:val="both"/>
        <w:rPr>
          <w:b/>
          <w:bCs/>
        </w:rPr>
      </w:pPr>
      <w:r w:rsidRPr="00C611AE">
        <w:rPr>
          <w:b/>
          <w:bCs/>
        </w:rPr>
        <w:t xml:space="preserve">Úkol č. 2: </w:t>
      </w:r>
      <w:r w:rsidR="00AA3E1A" w:rsidRPr="00C611AE">
        <w:rPr>
          <w:b/>
          <w:bCs/>
        </w:rPr>
        <w:t xml:space="preserve">Nákres a popis </w:t>
      </w:r>
      <w:r w:rsidRPr="00C611AE">
        <w:rPr>
          <w:b/>
          <w:bCs/>
        </w:rPr>
        <w:t>a)</w:t>
      </w:r>
      <w:r w:rsidR="00C611AE">
        <w:rPr>
          <w:b/>
          <w:bCs/>
        </w:rPr>
        <w:t xml:space="preserve"> příčný </w:t>
      </w:r>
    </w:p>
    <w:p w:rsidR="007846D7" w:rsidRPr="00C611AE" w:rsidRDefault="00C611AE" w:rsidP="00C611AE">
      <w:pPr>
        <w:tabs>
          <w:tab w:val="left" w:pos="2520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155778" w:rsidRPr="00C611AE">
        <w:rPr>
          <w:b/>
          <w:bCs/>
        </w:rPr>
        <w:t>b) podélný řez kořenem mrkve</w:t>
      </w:r>
      <w:r w:rsidR="00AA3E1A" w:rsidRPr="00C611AE">
        <w:rPr>
          <w:b/>
          <w:bCs/>
        </w:rPr>
        <w:t xml:space="preserve">. </w:t>
      </w:r>
    </w:p>
    <w:p w:rsidR="00155778" w:rsidRDefault="007846D7" w:rsidP="007846D7">
      <w:pPr>
        <w:tabs>
          <w:tab w:val="left" w:pos="1080"/>
        </w:tabs>
        <w:jc w:val="both"/>
      </w:pPr>
      <w:r>
        <w:tab/>
      </w:r>
      <w:r w:rsidR="00AA3E1A">
        <w:t>(</w:t>
      </w:r>
      <w:r w:rsidR="00AA3E1A" w:rsidRPr="00C611AE">
        <w:rPr>
          <w:b/>
          <w:bCs/>
          <w:u w:val="single"/>
        </w:rPr>
        <w:t>Dodržujte zásady pro tvorbu biologických nákresů!!!</w:t>
      </w:r>
      <w:r w:rsidR="00AA3E1A" w:rsidRPr="00C611AE">
        <w:t>)</w:t>
      </w:r>
    </w:p>
    <w:p w:rsidR="00AA3E1A" w:rsidRDefault="00AA3E1A" w:rsidP="007846D7">
      <w:pPr>
        <w:jc w:val="both"/>
      </w:pPr>
      <w:r>
        <w:rPr>
          <w:b/>
          <w:bCs/>
        </w:rPr>
        <w:t>Materiál a pomůcky</w:t>
      </w:r>
      <w:r>
        <w:t>: mrkev obecná</w:t>
      </w:r>
      <w:r w:rsidR="0063389C">
        <w:t xml:space="preserve"> (</w:t>
      </w:r>
      <w:r w:rsidR="0063389C">
        <w:rPr>
          <w:i/>
          <w:iCs/>
        </w:rPr>
        <w:t>Daucus carota</w:t>
      </w:r>
      <w:r w:rsidR="0063389C">
        <w:t>)</w:t>
      </w:r>
      <w:r>
        <w:t>, kuchyňský nůž</w:t>
      </w:r>
    </w:p>
    <w:p w:rsidR="00AA3E1A" w:rsidRDefault="00AA3E1A" w:rsidP="007846D7">
      <w:pPr>
        <w:tabs>
          <w:tab w:val="left" w:pos="900"/>
        </w:tabs>
        <w:ind w:left="900" w:hanging="900"/>
        <w:jc w:val="both"/>
      </w:pPr>
      <w:r>
        <w:rPr>
          <w:b/>
          <w:bCs/>
        </w:rPr>
        <w:t>Postup</w:t>
      </w:r>
      <w:r>
        <w:t xml:space="preserve">: </w:t>
      </w:r>
      <w:r>
        <w:tab/>
        <w:t xml:space="preserve">Příčný řez kořenem mrkve vedeme kolmo na osu v horní části kořene. Zakreslíme </w:t>
      </w:r>
      <w:r w:rsidRPr="007846D7">
        <w:t>a</w:t>
      </w:r>
      <w:r w:rsidR="007846D7">
        <w:t> </w:t>
      </w:r>
      <w:r w:rsidRPr="007846D7">
        <w:t>popíšeme</w:t>
      </w:r>
      <w:r>
        <w:t>.</w:t>
      </w:r>
    </w:p>
    <w:p w:rsidR="00AA3E1A" w:rsidRPr="00AA3E1A" w:rsidRDefault="00AA3E1A" w:rsidP="007846D7">
      <w:pPr>
        <w:tabs>
          <w:tab w:val="left" w:pos="900"/>
        </w:tabs>
        <w:ind w:left="900" w:hanging="900"/>
        <w:jc w:val="both"/>
      </w:pPr>
      <w:r>
        <w:tab/>
        <w:t>Podélný řez kořenem mrkve vedeme</w:t>
      </w:r>
      <w:r w:rsidR="00CB153D">
        <w:t xml:space="preserve"> středem</w:t>
      </w:r>
      <w:r>
        <w:t xml:space="preserve"> v ose kořene. Zakreslíme a popíšeme jednotlivé zóny.</w:t>
      </w:r>
    </w:p>
    <w:p w:rsidR="00E338ED" w:rsidRDefault="00AA3E1A" w:rsidP="007846D7">
      <w:pPr>
        <w:tabs>
          <w:tab w:val="left" w:pos="720"/>
        </w:tabs>
        <w:jc w:val="both"/>
      </w:pPr>
      <w:r>
        <w:rPr>
          <w:b/>
          <w:bCs/>
        </w:rPr>
        <w:t>Závěr</w:t>
      </w:r>
      <w:r>
        <w:t xml:space="preserve">: </w:t>
      </w:r>
      <w:r w:rsidR="00E338ED">
        <w:t>Jaký má tvar a jakou funkci zastává přeměněný kořen mrkve?</w:t>
      </w:r>
    </w:p>
    <w:p w:rsidR="00AA3E1A" w:rsidRDefault="00E338ED" w:rsidP="007846D7">
      <w:pPr>
        <w:tabs>
          <w:tab w:val="left" w:pos="720"/>
        </w:tabs>
        <w:jc w:val="both"/>
      </w:pPr>
      <w:r>
        <w:tab/>
      </w:r>
      <w:r w:rsidR="00AA3E1A">
        <w:t>Jaké struktury jsou viditelné pouhým okem na příčném řezu kořenem mrkve?</w:t>
      </w:r>
    </w:p>
    <w:p w:rsidR="00AA3E1A" w:rsidRPr="00AA3E1A" w:rsidRDefault="00AA3E1A" w:rsidP="007846D7">
      <w:pPr>
        <w:jc w:val="both"/>
      </w:pPr>
      <w:r>
        <w:tab/>
        <w:t>Jaké zóny jsou viditelné na podélném řezu kořenem mrkve?</w:t>
      </w:r>
    </w:p>
    <w:sectPr w:rsidR="00AA3E1A" w:rsidRPr="00AA3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applyBreakingRules/>
    <w:useFELayout/>
  </w:compat>
  <w:rsids>
    <w:rsidRoot w:val="0076550D"/>
    <w:rsid w:val="00155778"/>
    <w:rsid w:val="00317FF7"/>
    <w:rsid w:val="005D7CDD"/>
    <w:rsid w:val="0063389C"/>
    <w:rsid w:val="006C00FE"/>
    <w:rsid w:val="0076550D"/>
    <w:rsid w:val="007846D7"/>
    <w:rsid w:val="008719ED"/>
    <w:rsid w:val="009C434D"/>
    <w:rsid w:val="00A4220E"/>
    <w:rsid w:val="00AA3E1A"/>
    <w:rsid w:val="00C611AE"/>
    <w:rsid w:val="00CB153D"/>
    <w:rsid w:val="00DC5BAC"/>
    <w:rsid w:val="00E068ED"/>
    <w:rsid w:val="00E3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  <w:lang w:eastAsia="zh-CN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Datum: </vt:lpstr>
    </vt:vector>
  </TitlesOfParts>
  <Company>Hewlett-Packard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</dc:title>
  <dc:creator>Hanka</dc:creator>
  <cp:lastModifiedBy>Hanka</cp:lastModifiedBy>
  <cp:revision>2</cp:revision>
  <dcterms:created xsi:type="dcterms:W3CDTF">2013-09-01T09:17:00Z</dcterms:created>
  <dcterms:modified xsi:type="dcterms:W3CDTF">2013-09-01T09:17:00Z</dcterms:modified>
</cp:coreProperties>
</file>